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2BD6" w14:textId="7489AA82" w:rsidR="005441A1" w:rsidRPr="005441A1" w:rsidRDefault="005441A1" w:rsidP="005441A1">
      <w:pPr>
        <w:spacing w:line="240" w:lineRule="auto"/>
        <w:jc w:val="center"/>
        <w:rPr>
          <w:b/>
          <w:bCs/>
        </w:rPr>
      </w:pPr>
      <w:r w:rsidRPr="005441A1">
        <w:rPr>
          <w:b/>
          <w:bCs/>
        </w:rPr>
        <w:t>2022 IDAHO PRIMARY ELECTION RECAP</w:t>
      </w:r>
    </w:p>
    <w:p w14:paraId="2CA030EE" w14:textId="77777777" w:rsidR="005441A1" w:rsidRDefault="005441A1" w:rsidP="00C561AF">
      <w:pPr>
        <w:spacing w:line="240" w:lineRule="auto"/>
      </w:pPr>
    </w:p>
    <w:p w14:paraId="203A4734" w14:textId="70E4920F" w:rsidR="00E63B37" w:rsidRDefault="007F108C" w:rsidP="00AC34CE">
      <w:pPr>
        <w:spacing w:line="240" w:lineRule="auto"/>
      </w:pPr>
      <w:r>
        <w:t>The May</w:t>
      </w:r>
      <w:r w:rsidR="005441A1">
        <w:t xml:space="preserve"> 17,</w:t>
      </w:r>
      <w:r>
        <w:t xml:space="preserve"> </w:t>
      </w:r>
      <w:r w:rsidR="005441A1">
        <w:t>2022,</w:t>
      </w:r>
      <w:r>
        <w:t xml:space="preserve"> </w:t>
      </w:r>
      <w:r w:rsidR="005441A1">
        <w:t xml:space="preserve">Idaho </w:t>
      </w:r>
      <w:r>
        <w:t xml:space="preserve">Primary </w:t>
      </w:r>
      <w:r w:rsidR="00933A2F">
        <w:t>E</w:t>
      </w:r>
      <w:r w:rsidR="005441A1">
        <w:t xml:space="preserve">lections </w:t>
      </w:r>
      <w:r w:rsidR="004905DF">
        <w:t>brought</w:t>
      </w:r>
      <w:r>
        <w:t xml:space="preserve"> many changes for the state of Idaho. Results started trickling in </w:t>
      </w:r>
      <w:r w:rsidR="005441A1">
        <w:t>after 9:00 PM last night with many races still too close to call at 3:00 AM</w:t>
      </w:r>
      <w:r>
        <w:t xml:space="preserve">. </w:t>
      </w:r>
      <w:r w:rsidR="005441A1">
        <w:t xml:space="preserve">Much of the states elected positions </w:t>
      </w:r>
      <w:proofErr w:type="gramStart"/>
      <w:r w:rsidR="005441A1">
        <w:t>were decided</w:t>
      </w:r>
      <w:proofErr w:type="gramEnd"/>
      <w:r w:rsidR="005441A1">
        <w:t xml:space="preserve"> by the outcomes of yesterday’s elections especially in GOP races in a predominantly </w:t>
      </w:r>
      <w:r w:rsidR="00933A2F">
        <w:t>R</w:t>
      </w:r>
      <w:r w:rsidR="005441A1">
        <w:t xml:space="preserve">epublican state. </w:t>
      </w:r>
    </w:p>
    <w:p w14:paraId="4B67560F" w14:textId="77777777" w:rsidR="00E63B37" w:rsidRDefault="00E63B37" w:rsidP="00AC34CE">
      <w:pPr>
        <w:spacing w:line="240" w:lineRule="auto"/>
      </w:pPr>
    </w:p>
    <w:p w14:paraId="53FEADB1" w14:textId="7FD530D4" w:rsidR="00AC34CE" w:rsidRDefault="007F108C" w:rsidP="00AC34CE">
      <w:pPr>
        <w:spacing w:line="240" w:lineRule="auto"/>
      </w:pPr>
      <w:r>
        <w:t xml:space="preserve">The first race called was the highly watched </w:t>
      </w:r>
      <w:r w:rsidR="005441A1">
        <w:t>G</w:t>
      </w:r>
      <w:r>
        <w:t xml:space="preserve">overnor’s race when Governor Brad Little </w:t>
      </w:r>
      <w:proofErr w:type="gramStart"/>
      <w:r w:rsidR="00C561AF">
        <w:t>was announced</w:t>
      </w:r>
      <w:proofErr w:type="gramEnd"/>
      <w:r w:rsidR="00C561AF">
        <w:t xml:space="preserve"> </w:t>
      </w:r>
      <w:r w:rsidR="005441A1">
        <w:t xml:space="preserve">as the </w:t>
      </w:r>
      <w:r w:rsidR="00C561AF">
        <w:t>win</w:t>
      </w:r>
      <w:r w:rsidR="005441A1">
        <w:t>ner</w:t>
      </w:r>
      <w:r w:rsidR="00C561AF">
        <w:t xml:space="preserve"> </w:t>
      </w:r>
      <w:r w:rsidR="005441A1">
        <w:t xml:space="preserve">of </w:t>
      </w:r>
      <w:r w:rsidR="00C561AF">
        <w:t xml:space="preserve">the Republican Primary just prior to 10:30 PM. </w:t>
      </w:r>
      <w:r w:rsidR="0048623F">
        <w:t>Governor Little stated, “</w:t>
      </w:r>
      <w:r w:rsidR="0048623F" w:rsidRPr="00DF02FF">
        <w:rPr>
          <w:i/>
          <w:iCs/>
        </w:rPr>
        <w:t>Once again I’m humbled by the awesome opportunity to serve and work for the great people of Idaho</w:t>
      </w:r>
      <w:r w:rsidR="0048623F">
        <w:t xml:space="preserve">” during his victory speech on Tuesday evening. </w:t>
      </w:r>
      <w:r w:rsidR="00AC34CE">
        <w:t xml:space="preserve">With the Governor winning the primary </w:t>
      </w:r>
      <w:r w:rsidR="00D8377B">
        <w:t xml:space="preserve">election </w:t>
      </w:r>
      <w:r w:rsidR="00AC34CE">
        <w:t xml:space="preserve">and the Democratic ticket </w:t>
      </w:r>
      <w:r w:rsidR="00E7530F">
        <w:t xml:space="preserve">for Governor </w:t>
      </w:r>
      <w:r w:rsidR="00AC34CE">
        <w:t xml:space="preserve">being </w:t>
      </w:r>
      <w:r w:rsidR="00E7530F">
        <w:t>a</w:t>
      </w:r>
      <w:r w:rsidR="00AC34CE">
        <w:t xml:space="preserve"> </w:t>
      </w:r>
      <w:r w:rsidR="00D8377B">
        <w:t>candidate who</w:t>
      </w:r>
      <w:r w:rsidR="00E7530F">
        <w:t xml:space="preserve"> is a </w:t>
      </w:r>
      <w:r w:rsidR="00E63B37">
        <w:t>poli</w:t>
      </w:r>
      <w:r w:rsidR="000A03C9">
        <w:t>ti</w:t>
      </w:r>
      <w:r w:rsidR="00E63B37">
        <w:t xml:space="preserve">cal </w:t>
      </w:r>
      <w:r w:rsidR="00AC34CE">
        <w:t>unknown a</w:t>
      </w:r>
      <w:r w:rsidR="00D8377B">
        <w:t>fter a failed</w:t>
      </w:r>
      <w:r w:rsidR="00AC34CE">
        <w:t xml:space="preserve"> write-in effort</w:t>
      </w:r>
      <w:r w:rsidR="00D8377B">
        <w:t xml:space="preserve"> from the originally expected candidate</w:t>
      </w:r>
      <w:r w:rsidR="00E7530F">
        <w:t>,</w:t>
      </w:r>
      <w:r w:rsidR="00AC34CE">
        <w:t xml:space="preserve"> Idaho expects to see Gov. Little sail through the </w:t>
      </w:r>
      <w:r w:rsidR="00E63B37">
        <w:t>G</w:t>
      </w:r>
      <w:r w:rsidR="00AC34CE">
        <w:t xml:space="preserve">eneral </w:t>
      </w:r>
      <w:r w:rsidR="00E63B37">
        <w:t>E</w:t>
      </w:r>
      <w:r w:rsidR="00AC34CE">
        <w:t>lection in November. Alongside him will be a list of familiar names running for new positions</w:t>
      </w:r>
      <w:r w:rsidR="00D8377B">
        <w:t xml:space="preserve"> on</w:t>
      </w:r>
      <w:r w:rsidR="00DF02FF">
        <w:t xml:space="preserve"> </w:t>
      </w:r>
      <w:r w:rsidR="00D8377B">
        <w:t xml:space="preserve">the </w:t>
      </w:r>
      <w:r w:rsidR="00933A2F">
        <w:t>R</w:t>
      </w:r>
      <w:r w:rsidR="00D8377B">
        <w:t>epublican ticket</w:t>
      </w:r>
      <w:r w:rsidR="00AC34CE">
        <w:t xml:space="preserve">.  </w:t>
      </w:r>
    </w:p>
    <w:p w14:paraId="759D5C25" w14:textId="30E4E164" w:rsidR="0048623F" w:rsidRDefault="0048623F" w:rsidP="00C561AF">
      <w:pPr>
        <w:spacing w:line="240" w:lineRule="auto"/>
      </w:pPr>
    </w:p>
    <w:p w14:paraId="57A78D2C" w14:textId="3266974C" w:rsidR="0048623F" w:rsidRDefault="0048623F" w:rsidP="00C561AF">
      <w:pPr>
        <w:spacing w:line="240" w:lineRule="auto"/>
      </w:pPr>
      <w:r>
        <w:t xml:space="preserve">In the </w:t>
      </w:r>
      <w:r w:rsidR="00E63B37">
        <w:t xml:space="preserve">GOP race for </w:t>
      </w:r>
      <w:r>
        <w:t xml:space="preserve">Lieutenant </w:t>
      </w:r>
      <w:r w:rsidR="00787686">
        <w:t xml:space="preserve">Governor </w:t>
      </w:r>
      <w:r>
        <w:t xml:space="preserve">Scott </w:t>
      </w:r>
      <w:proofErr w:type="spellStart"/>
      <w:r>
        <w:t>Bedke</w:t>
      </w:r>
      <w:proofErr w:type="spellEnd"/>
      <w:r>
        <w:t xml:space="preserve">, current Idaho Speaker of the House, </w:t>
      </w:r>
      <w:r w:rsidR="000E157E">
        <w:t xml:space="preserve">won against Rep. Priscilla Giddings with over a 24,000-vote lead. </w:t>
      </w:r>
      <w:r w:rsidR="00DF02FF">
        <w:t>T</w:t>
      </w:r>
      <w:r w:rsidR="000E157E">
        <w:t xml:space="preserve">he </w:t>
      </w:r>
      <w:r w:rsidR="00787686">
        <w:t xml:space="preserve">Republican </w:t>
      </w:r>
      <w:r w:rsidR="000E157E">
        <w:t>Secretary of State</w:t>
      </w:r>
      <w:r w:rsidR="00DF02FF">
        <w:t>’s</w:t>
      </w:r>
      <w:r w:rsidR="000E157E">
        <w:t xml:space="preserve"> race, </w:t>
      </w:r>
      <w:r w:rsidR="00DF02FF">
        <w:t>a</w:t>
      </w:r>
      <w:r w:rsidR="00DF02FF">
        <w:t xml:space="preserve">nother highly contested race was </w:t>
      </w:r>
      <w:r w:rsidR="000E157E">
        <w:t>with no i</w:t>
      </w:r>
      <w:r w:rsidR="00E63B37">
        <w:t>ncumbent</w:t>
      </w:r>
      <w:r w:rsidR="000E157E">
        <w:t xml:space="preserve"> seeking re-election</w:t>
      </w:r>
      <w:r w:rsidR="00DF02FF">
        <w:t xml:space="preserve"> saw</w:t>
      </w:r>
      <w:r w:rsidR="000E157E">
        <w:t xml:space="preserve"> </w:t>
      </w:r>
      <w:r w:rsidR="00D8369E">
        <w:t>Phil McGrane w</w:t>
      </w:r>
      <w:r w:rsidR="00DF02FF">
        <w:t>i</w:t>
      </w:r>
      <w:r w:rsidR="00D8369E">
        <w:t xml:space="preserve">n with </w:t>
      </w:r>
      <w:r w:rsidR="00787686">
        <w:t xml:space="preserve">43% </w:t>
      </w:r>
      <w:r w:rsidR="00D8369E">
        <w:t>a close 2% vote lead against Rep. Dorothy Moon</w:t>
      </w:r>
      <w:r w:rsidR="00787686">
        <w:t xml:space="preserve"> who </w:t>
      </w:r>
      <w:r w:rsidR="00E63B37">
        <w:t>received</w:t>
      </w:r>
      <w:r w:rsidR="00787686">
        <w:t xml:space="preserve"> 41% with Sen. Mary Souza trailing behind with 16%</w:t>
      </w:r>
      <w:r w:rsidR="00D8369E">
        <w:t xml:space="preserve">. </w:t>
      </w:r>
      <w:r w:rsidR="009E2624">
        <w:t xml:space="preserve">In the Attorney General race, Raúl Labrador won against </w:t>
      </w:r>
      <w:r w:rsidR="00E7530F">
        <w:t xml:space="preserve">20-year incumbent </w:t>
      </w:r>
      <w:r w:rsidR="009E2624">
        <w:t xml:space="preserve">Attorney General Lawrence </w:t>
      </w:r>
      <w:proofErr w:type="spellStart"/>
      <w:r w:rsidR="009E2624">
        <w:t>Wasden</w:t>
      </w:r>
      <w:proofErr w:type="spellEnd"/>
      <w:r w:rsidR="009E2624">
        <w:t xml:space="preserve"> with a large </w:t>
      </w:r>
      <w:r w:rsidR="00E63B37">
        <w:t>margin</w:t>
      </w:r>
      <w:r w:rsidR="009E2624">
        <w:t>. In the Superintendent of Public Instruction race, Debbie Critchfield was also able to win against current Superintendent Sherri Ybarra a</w:t>
      </w:r>
      <w:r w:rsidR="00DF02FF">
        <w:t xml:space="preserve">lso defeating former </w:t>
      </w:r>
      <w:r w:rsidR="00933A2F">
        <w:t>D</w:t>
      </w:r>
      <w:r w:rsidR="00DF02FF">
        <w:t xml:space="preserve">emocrat turned far right </w:t>
      </w:r>
      <w:proofErr w:type="gramStart"/>
      <w:r w:rsidR="00DF02FF">
        <w:t xml:space="preserve">candidate </w:t>
      </w:r>
      <w:r w:rsidR="009E2624">
        <w:t xml:space="preserve"> Branden</w:t>
      </w:r>
      <w:proofErr w:type="gramEnd"/>
      <w:r w:rsidR="009E2624">
        <w:t xml:space="preserve"> Durst. </w:t>
      </w:r>
    </w:p>
    <w:p w14:paraId="6268524E" w14:textId="77777777" w:rsidR="00787686" w:rsidRDefault="00787686" w:rsidP="00C561AF">
      <w:pPr>
        <w:spacing w:line="240" w:lineRule="auto"/>
      </w:pPr>
    </w:p>
    <w:p w14:paraId="1F9CBBB8" w14:textId="1D981EAF" w:rsidR="00352A9B" w:rsidRDefault="009E2624" w:rsidP="00C561AF">
      <w:pPr>
        <w:spacing w:line="240" w:lineRule="auto"/>
      </w:pPr>
      <w:r>
        <w:t xml:space="preserve">The </w:t>
      </w:r>
      <w:r w:rsidR="00DF02FF">
        <w:t xml:space="preserve">Idaho State </w:t>
      </w:r>
      <w:r w:rsidR="00E7530F">
        <w:t xml:space="preserve">Senate </w:t>
      </w:r>
      <w:r>
        <w:t xml:space="preserve">races </w:t>
      </w:r>
      <w:r w:rsidR="00E63B37">
        <w:t xml:space="preserve">in </w:t>
      </w:r>
      <w:r w:rsidR="00E7530F">
        <w:t xml:space="preserve">the </w:t>
      </w:r>
      <w:r>
        <w:t xml:space="preserve">Republican </w:t>
      </w:r>
      <w:r w:rsidR="00933A2F">
        <w:t>P</w:t>
      </w:r>
      <w:r>
        <w:t>rimary</w:t>
      </w:r>
      <w:r w:rsidR="00E63B37">
        <w:t xml:space="preserve"> were also shocking</w:t>
      </w:r>
      <w:r w:rsidR="00E7530F">
        <w:t xml:space="preserve"> as m</w:t>
      </w:r>
      <w:r w:rsidR="00C46A7D">
        <w:t xml:space="preserve">any incumbent legislators </w:t>
      </w:r>
      <w:proofErr w:type="gramStart"/>
      <w:r w:rsidR="00C46A7D">
        <w:t>were defeated</w:t>
      </w:r>
      <w:proofErr w:type="gramEnd"/>
      <w:r w:rsidR="00E7530F">
        <w:t>.</w:t>
      </w:r>
      <w:r w:rsidR="00C46A7D">
        <w:t xml:space="preserve"> </w:t>
      </w:r>
      <w:r w:rsidR="00E7530F">
        <w:t>O</w:t>
      </w:r>
      <w:r w:rsidR="00C46A7D">
        <w:t>ther</w:t>
      </w:r>
      <w:r w:rsidR="00E7530F">
        <w:t xml:space="preserve"> </w:t>
      </w:r>
      <w:r w:rsidR="00933A2F">
        <w:t>S</w:t>
      </w:r>
      <w:r w:rsidR="00E7530F">
        <w:t xml:space="preserve">enators </w:t>
      </w:r>
      <w:r w:rsidR="00C46A7D">
        <w:t xml:space="preserve">found themselves hoping for a victory against a former colleague in a new district that </w:t>
      </w:r>
      <w:r w:rsidR="00AC34CE">
        <w:t>pitted</w:t>
      </w:r>
      <w:r w:rsidR="00C46A7D">
        <w:t xml:space="preserve"> them </w:t>
      </w:r>
      <w:r w:rsidR="00AC34CE">
        <w:t>against</w:t>
      </w:r>
      <w:r w:rsidR="00C46A7D">
        <w:t xml:space="preserve"> each other. All told</w:t>
      </w:r>
      <w:r w:rsidR="00D8377B">
        <w:t>,</w:t>
      </w:r>
      <w:r w:rsidR="00C46A7D">
        <w:t xml:space="preserve"> there will be at least </w:t>
      </w:r>
      <w:r w:rsidR="00E7530F">
        <w:t xml:space="preserve">half of the </w:t>
      </w:r>
      <w:r w:rsidR="00D8377B">
        <w:t>S</w:t>
      </w:r>
      <w:r w:rsidR="00E7530F">
        <w:t>enate comprised</w:t>
      </w:r>
      <w:r w:rsidR="00C46A7D">
        <w:t xml:space="preserve"> </w:t>
      </w:r>
      <w:r w:rsidR="00E7530F">
        <w:t xml:space="preserve">of </w:t>
      </w:r>
      <w:r w:rsidR="00C46A7D">
        <w:t xml:space="preserve">new Senators as we head into the </w:t>
      </w:r>
      <w:r w:rsidR="00E7530F">
        <w:t>G</w:t>
      </w:r>
      <w:r w:rsidR="00C46A7D">
        <w:t xml:space="preserve">eneral </w:t>
      </w:r>
      <w:r w:rsidR="00E7530F">
        <w:t>E</w:t>
      </w:r>
      <w:r w:rsidR="00C46A7D">
        <w:t>lection in November with more races in competi</w:t>
      </w:r>
      <w:r w:rsidR="00AC34CE">
        <w:t>ti</w:t>
      </w:r>
      <w:r w:rsidR="00C46A7D">
        <w:t>ve swing district</w:t>
      </w:r>
      <w:r w:rsidR="00AC34CE">
        <w:t>s</w:t>
      </w:r>
      <w:r w:rsidR="00C46A7D">
        <w:t xml:space="preserve"> still to be de</w:t>
      </w:r>
      <w:r w:rsidR="00AC34CE">
        <w:t>termined</w:t>
      </w:r>
      <w:r w:rsidR="00C46A7D">
        <w:t xml:space="preserve">. </w:t>
      </w:r>
    </w:p>
    <w:p w14:paraId="02C5FF3D" w14:textId="77777777" w:rsidR="00352A9B" w:rsidRDefault="00352A9B" w:rsidP="00C561AF">
      <w:pPr>
        <w:spacing w:line="240" w:lineRule="auto"/>
      </w:pPr>
    </w:p>
    <w:p w14:paraId="05DCCE93" w14:textId="1EB50608" w:rsidR="00352A9B" w:rsidRDefault="00AC34CE" w:rsidP="00C561AF">
      <w:pPr>
        <w:spacing w:line="240" w:lineRule="auto"/>
      </w:pPr>
      <w:r>
        <w:t>Similarly,</w:t>
      </w:r>
      <w:r w:rsidR="00C46A7D">
        <w:t xml:space="preserve"> over </w:t>
      </w:r>
      <w:r>
        <w:t>32 new Representatives are heading to</w:t>
      </w:r>
      <w:r w:rsidR="00DF02FF">
        <w:t>wards victory and will be in</w:t>
      </w:r>
      <w:r>
        <w:t xml:space="preserve"> the House</w:t>
      </w:r>
      <w:r w:rsidR="00DF02FF">
        <w:t xml:space="preserve"> next session</w:t>
      </w:r>
      <w:r>
        <w:t xml:space="preserve"> with many more </w:t>
      </w:r>
      <w:r w:rsidR="00E7530F">
        <w:t>seats</w:t>
      </w:r>
      <w:r>
        <w:t xml:space="preserve"> </w:t>
      </w:r>
      <w:r w:rsidR="00DF02FF">
        <w:t xml:space="preserve">to </w:t>
      </w:r>
      <w:proofErr w:type="gramStart"/>
      <w:r w:rsidR="00DF02FF">
        <w:t xml:space="preserve">be </w:t>
      </w:r>
      <w:r>
        <w:t>decided</w:t>
      </w:r>
      <w:proofErr w:type="gramEnd"/>
      <w:r>
        <w:t xml:space="preserve"> in November. This means over 50 of the 105 legislators in Idaho will be </w:t>
      </w:r>
      <w:r w:rsidR="00352A9B">
        <w:t>new to</w:t>
      </w:r>
      <w:r>
        <w:t xml:space="preserve"> their roles in the legislature heading into the 2023 session</w:t>
      </w:r>
      <w:r w:rsidR="00E7530F">
        <w:t>.</w:t>
      </w:r>
      <w:r>
        <w:t xml:space="preserve"> </w:t>
      </w:r>
      <w:r w:rsidR="00E7530F">
        <w:t>T</w:t>
      </w:r>
      <w:r>
        <w:t xml:space="preserve">here are also </w:t>
      </w:r>
      <w:proofErr w:type="gramStart"/>
      <w:r>
        <w:t>a number of</w:t>
      </w:r>
      <w:proofErr w:type="gramEnd"/>
      <w:r>
        <w:t xml:space="preserve"> legislators who are returning after losing in years past and a handful of </w:t>
      </w:r>
      <w:r w:rsidR="00E7530F">
        <w:t>H</w:t>
      </w:r>
      <w:r>
        <w:t xml:space="preserve">ouse members moving to the </w:t>
      </w:r>
      <w:r w:rsidR="00352A9B">
        <w:t>S</w:t>
      </w:r>
      <w:r>
        <w:t xml:space="preserve">enate following their success on </w:t>
      </w:r>
      <w:r w:rsidR="00E7530F">
        <w:t>e</w:t>
      </w:r>
      <w:r>
        <w:t xml:space="preserve">lection </w:t>
      </w:r>
      <w:r w:rsidR="00E7530F">
        <w:t>n</w:t>
      </w:r>
      <w:r>
        <w:t xml:space="preserve">ight. </w:t>
      </w:r>
    </w:p>
    <w:p w14:paraId="6EBF1AB3" w14:textId="77777777" w:rsidR="00352A9B" w:rsidRDefault="00352A9B" w:rsidP="00C561AF">
      <w:pPr>
        <w:spacing w:line="240" w:lineRule="auto"/>
      </w:pPr>
    </w:p>
    <w:p w14:paraId="35FCD99A" w14:textId="33A96F81" w:rsidR="00352A9B" w:rsidRDefault="00352A9B" w:rsidP="00C561AF">
      <w:pPr>
        <w:spacing w:line="240" w:lineRule="auto"/>
      </w:pPr>
      <w:r>
        <w:t xml:space="preserve">There </w:t>
      </w:r>
      <w:r w:rsidR="00DF02FF">
        <w:t>was</w:t>
      </w:r>
      <w:r>
        <w:t xml:space="preserve"> also close legislative</w:t>
      </w:r>
      <w:r w:rsidR="00CF6FE7">
        <w:t xml:space="preserve">, local and </w:t>
      </w:r>
      <w:r w:rsidR="00933A2F">
        <w:t>judges’</w:t>
      </w:r>
      <w:r w:rsidR="00CF6FE7">
        <w:t xml:space="preserve"> </w:t>
      </w:r>
      <w:r>
        <w:t>races</w:t>
      </w:r>
      <w:r w:rsidR="00CF6FE7">
        <w:t xml:space="preserve"> across the state</w:t>
      </w:r>
      <w:r>
        <w:t xml:space="preserve"> that could result in recounts. There were several changes at the local (county) level </w:t>
      </w:r>
      <w:proofErr w:type="gramStart"/>
      <w:r>
        <w:t>as a result of</w:t>
      </w:r>
      <w:proofErr w:type="gramEnd"/>
      <w:r>
        <w:t xml:space="preserve"> the elections as well. If you have questions on local races, please contact us or visit your County Clerk’s website for more information.</w:t>
      </w:r>
    </w:p>
    <w:p w14:paraId="0863FEC1" w14:textId="7F30EC08" w:rsidR="00D8369E" w:rsidRDefault="00D8369E" w:rsidP="00C561AF">
      <w:pPr>
        <w:spacing w:line="240" w:lineRule="auto"/>
      </w:pPr>
    </w:p>
    <w:p w14:paraId="6DC76A40" w14:textId="77777777" w:rsidR="00DF02FF" w:rsidRDefault="00DF02FF" w:rsidP="00C561AF">
      <w:pPr>
        <w:spacing w:line="240" w:lineRule="auto"/>
      </w:pPr>
    </w:p>
    <w:p w14:paraId="4A4FAE64" w14:textId="77777777" w:rsidR="00DF02FF" w:rsidRDefault="00DF02FF" w:rsidP="00C561AF">
      <w:pPr>
        <w:spacing w:line="240" w:lineRule="auto"/>
      </w:pPr>
    </w:p>
    <w:p w14:paraId="7829AF11" w14:textId="332F1901" w:rsidR="00352A9B" w:rsidRDefault="00352A9B" w:rsidP="00C561AF">
      <w:pPr>
        <w:spacing w:line="240" w:lineRule="auto"/>
      </w:pPr>
      <w:r>
        <w:lastRenderedPageBreak/>
        <w:t xml:space="preserve">As the dust settles on the 2022 Idaho Primary Elections, we will </w:t>
      </w:r>
      <w:r w:rsidR="00E7530F">
        <w:t xml:space="preserve">continue </w:t>
      </w:r>
      <w:r>
        <w:t xml:space="preserve">our efforts on your behalf. We will be reaching out to those who were successful to gain and continue to </w:t>
      </w:r>
      <w:r w:rsidR="00E7530F">
        <w:t>develop</w:t>
      </w:r>
      <w:r>
        <w:t xml:space="preserve"> relationships heading into the November</w:t>
      </w:r>
      <w:r w:rsidR="00E7530F">
        <w:t xml:space="preserve"> General</w:t>
      </w:r>
      <w:r>
        <w:t xml:space="preserve"> </w:t>
      </w:r>
      <w:r w:rsidR="00E7530F">
        <w:t>E</w:t>
      </w:r>
      <w:r>
        <w:t xml:space="preserve">lections and 2023 session. In the meantime, we have </w:t>
      </w:r>
      <w:r w:rsidR="0071584C">
        <w:t>compiled</w:t>
      </w:r>
      <w:r>
        <w:t xml:space="preserve"> </w:t>
      </w:r>
      <w:r w:rsidR="00933A2F">
        <w:t>a summary</w:t>
      </w:r>
      <w:r>
        <w:t xml:space="preserve"> of the results listed below</w:t>
      </w:r>
      <w:r w:rsidR="00E7530F">
        <w:t xml:space="preserve">. As we approach the General </w:t>
      </w:r>
      <w:r w:rsidR="0071584C">
        <w:t>E</w:t>
      </w:r>
      <w:r w:rsidR="00E7530F">
        <w:t xml:space="preserve">lection, we </w:t>
      </w:r>
      <w:r>
        <w:t>will update the</w:t>
      </w:r>
      <w:r w:rsidR="00E7530F">
        <w:t xml:space="preserve"> races to watch.</w:t>
      </w:r>
      <w:r>
        <w:t xml:space="preserve"> </w:t>
      </w:r>
    </w:p>
    <w:p w14:paraId="15D3E9F5" w14:textId="77777777" w:rsidR="00DF02FF" w:rsidRDefault="00DF02FF" w:rsidP="00C561AF">
      <w:pPr>
        <w:spacing w:line="240" w:lineRule="auto"/>
      </w:pPr>
    </w:p>
    <w:p w14:paraId="6D4BAB6F" w14:textId="6DE21887" w:rsidR="00352A9B" w:rsidRDefault="00352A9B" w:rsidP="00C561AF">
      <w:pPr>
        <w:spacing w:line="240" w:lineRule="auto"/>
      </w:pPr>
      <w:r>
        <w:t xml:space="preserve">All </w:t>
      </w:r>
      <w:r w:rsidR="00935EAB">
        <w:t xml:space="preserve">information on elections is unofficial until confirmed and certified by the Idaho Board of Canvassers. </w:t>
      </w:r>
    </w:p>
    <w:p w14:paraId="252B3280" w14:textId="6332FBE6" w:rsidR="00935EAB" w:rsidRDefault="00935EAB" w:rsidP="00C561AF">
      <w:pPr>
        <w:spacing w:line="240" w:lineRule="auto"/>
      </w:pPr>
      <w:r>
        <w:t>Data for statewide and legislative races</w:t>
      </w:r>
      <w:r w:rsidR="0071584C">
        <w:t xml:space="preserve"> </w:t>
      </w:r>
      <w:r w:rsidR="00E7530F">
        <w:t>is</w:t>
      </w:r>
      <w:r>
        <w:t xml:space="preserve"> </w:t>
      </w:r>
      <w:hyperlink r:id="rId6" w:history="1">
        <w:r w:rsidRPr="00A073C2">
          <w:rPr>
            <w:rStyle w:val="Hyperlink"/>
          </w:rPr>
          <w:t>HERE</w:t>
        </w:r>
      </w:hyperlink>
      <w:r>
        <w:t xml:space="preserve">. For </w:t>
      </w:r>
      <w:r w:rsidR="00933A2F">
        <w:t>C</w:t>
      </w:r>
      <w:r>
        <w:t xml:space="preserve">ounty </w:t>
      </w:r>
      <w:r w:rsidR="00933A2F">
        <w:t>E</w:t>
      </w:r>
      <w:r>
        <w:t xml:space="preserve">lections you can view results at the county website or feel free to reach out to us for more information. Below is a list of expected outcomes </w:t>
      </w:r>
      <w:proofErr w:type="gramStart"/>
      <w:r>
        <w:t>as a result of</w:t>
      </w:r>
      <w:proofErr w:type="gramEnd"/>
      <w:r>
        <w:t xml:space="preserve"> the available data for the 2022 Primary Election. </w:t>
      </w:r>
    </w:p>
    <w:p w14:paraId="260521B0" w14:textId="2DEA21B9" w:rsidR="00A073C2" w:rsidRDefault="00A073C2" w:rsidP="00C561AF">
      <w:pPr>
        <w:spacing w:line="240" w:lineRule="auto"/>
      </w:pPr>
    </w:p>
    <w:p w14:paraId="0A1C864F" w14:textId="03593ED9" w:rsidR="00A073C2" w:rsidRDefault="00A073C2" w:rsidP="00C561AF">
      <w:pPr>
        <w:spacing w:line="240" w:lineRule="auto"/>
      </w:pPr>
    </w:p>
    <w:p w14:paraId="11CCBC83" w14:textId="5622F623" w:rsidR="00A073C2" w:rsidRDefault="00A073C2" w:rsidP="00C561AF">
      <w:pPr>
        <w:spacing w:line="240" w:lineRule="auto"/>
      </w:pPr>
      <w:r>
        <w:t xml:space="preserve">Nominees </w:t>
      </w:r>
      <w:r w:rsidR="00CF6FE7">
        <w:t xml:space="preserve">for November General Election </w:t>
      </w:r>
    </w:p>
    <w:p w14:paraId="16498218" w14:textId="1D10A358" w:rsidR="00CF6FE7" w:rsidRDefault="00CF6FE7" w:rsidP="00C561AF">
      <w:pPr>
        <w:spacing w:line="240" w:lineRule="auto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100"/>
        <w:gridCol w:w="2960"/>
      </w:tblGrid>
      <w:tr w:rsidR="00DF02FF" w14:paraId="15F2B0C5" w14:textId="77777777" w:rsidTr="00DF0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5B20F4" w14:textId="77777777" w:rsidR="00DF02FF" w:rsidRDefault="00DF02F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Incumbent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B0BFCEB" w14:textId="77777777" w:rsidR="00DF02FF" w:rsidRDefault="00DF02F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02FF" w14:paraId="470C4294" w14:textId="77777777" w:rsidTr="00DF0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solid" w:color="FF8080" w:fill="auto"/>
          </w:tcPr>
          <w:p w14:paraId="1A74308A" w14:textId="77777777" w:rsidR="00DF02FF" w:rsidRDefault="00DF02F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Republican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676CFBB" w14:textId="77777777" w:rsidR="00DF02FF" w:rsidRDefault="00DF02F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02FF" w14:paraId="0FBC94BA" w14:textId="77777777" w:rsidTr="00DF0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3C62F52B" w14:textId="77777777" w:rsidR="00DF02FF" w:rsidRDefault="00DF02F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B643E73" w14:textId="77777777" w:rsidR="00DF02FF" w:rsidRDefault="00DF02F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06309F1" w14:textId="42812DC7" w:rsidR="00A073C2" w:rsidRDefault="00A073C2" w:rsidP="00C561AF">
      <w:pPr>
        <w:spacing w:line="240" w:lineRule="auto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100"/>
        <w:gridCol w:w="2960"/>
      </w:tblGrid>
      <w:tr w:rsidR="00931DBC" w14:paraId="44CF71A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E2A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Seat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184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Candidate Name</w:t>
            </w:r>
          </w:p>
        </w:tc>
      </w:tr>
      <w:tr w:rsidR="00931DBC" w14:paraId="2E6CCA2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547D1E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Senator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F4D957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Crapo</w:t>
            </w:r>
          </w:p>
        </w:tc>
      </w:tr>
      <w:tr w:rsidR="00931DBC" w14:paraId="50BA20C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248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 Senator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AA6EC0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Roth </w:t>
            </w:r>
          </w:p>
        </w:tc>
      </w:tr>
      <w:tr w:rsidR="00931DBC" w14:paraId="1B547D95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11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House 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799335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Kaylee Peterson</w:t>
            </w:r>
          </w:p>
        </w:tc>
      </w:tr>
      <w:tr w:rsidR="00931DBC" w14:paraId="6C8BC86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628E3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House 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6F628E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Fulcher</w:t>
            </w:r>
          </w:p>
        </w:tc>
      </w:tr>
      <w:tr w:rsidR="00931DBC" w14:paraId="3456246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99346B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House 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20CE91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Simpson</w:t>
            </w:r>
          </w:p>
        </w:tc>
      </w:tr>
      <w:tr w:rsidR="00931DBC" w14:paraId="36D0C76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DE4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House 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6BF5FF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Norman</w:t>
            </w:r>
          </w:p>
        </w:tc>
      </w:tr>
      <w:tr w:rsidR="00931DBC" w14:paraId="16BBD00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27F1B0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Governor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13DB0F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Little</w:t>
            </w:r>
          </w:p>
        </w:tc>
      </w:tr>
      <w:tr w:rsidR="00931DBC" w14:paraId="2D58D73A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64A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Governor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84DD7B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Heidt</w:t>
            </w:r>
          </w:p>
        </w:tc>
      </w:tr>
      <w:tr w:rsidR="00931DBC" w14:paraId="5D24CC8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A6C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Lieutenant Governor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F1D2BC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Scott </w:t>
            </w:r>
            <w:proofErr w:type="spellStart"/>
            <w:r>
              <w:rPr>
                <w:rFonts w:ascii="Calibri" w:hAnsi="Calibri" w:cs="Calibri"/>
                <w:color w:val="000000"/>
              </w:rPr>
              <w:t>Bedke</w:t>
            </w:r>
            <w:proofErr w:type="spellEnd"/>
          </w:p>
        </w:tc>
      </w:tr>
      <w:tr w:rsidR="00931DBC" w14:paraId="09D6CC9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439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Lieutenant Governor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C1B995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Terri Pickens </w:t>
            </w:r>
            <w:proofErr w:type="spellStart"/>
            <w:r>
              <w:rPr>
                <w:rFonts w:ascii="Calibri" w:hAnsi="Calibri" w:cs="Calibri"/>
                <w:color w:val="000000"/>
              </w:rPr>
              <w:t>Manweiler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2B30798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8DD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 of State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C15CB9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 McGrane</w:t>
            </w:r>
          </w:p>
        </w:tc>
      </w:tr>
      <w:tr w:rsidR="00931DBC" w14:paraId="3AE258E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452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 of State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170AE7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Shawn Keenan </w:t>
            </w:r>
          </w:p>
        </w:tc>
      </w:tr>
      <w:tr w:rsidR="00931DBC" w14:paraId="083F1E6F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879AD4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Controller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EF92CF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D Woolf</w:t>
            </w:r>
          </w:p>
        </w:tc>
      </w:tr>
      <w:tr w:rsidR="00931DBC" w14:paraId="1BAB75C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30D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Controller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2824C0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Dianna David </w:t>
            </w:r>
          </w:p>
        </w:tc>
      </w:tr>
      <w:tr w:rsidR="00931DBC" w14:paraId="4314B57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BD2D10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Treasurer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1A8C83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Julie A. Ellsworth </w:t>
            </w:r>
          </w:p>
        </w:tc>
      </w:tr>
      <w:tr w:rsidR="00931DBC" w14:paraId="4A861614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D8B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Treasurer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C63C4E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Jill L Ellsworth </w:t>
            </w:r>
          </w:p>
        </w:tc>
      </w:tr>
      <w:tr w:rsidR="00931DBC" w14:paraId="066C89E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EBC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Attorney General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8A754C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Raúl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R. Labrador</w:t>
            </w:r>
          </w:p>
        </w:tc>
      </w:tr>
      <w:tr w:rsidR="00931DBC" w14:paraId="2F0A0F2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F1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Attorney General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130FA9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Steven </w:t>
            </w:r>
            <w:proofErr w:type="spellStart"/>
            <w:r>
              <w:rPr>
                <w:rFonts w:ascii="Calibri" w:hAnsi="Calibri" w:cs="Calibri"/>
                <w:color w:val="000000"/>
              </w:rPr>
              <w:t>Scanlin</w:t>
            </w:r>
            <w:proofErr w:type="spellEnd"/>
          </w:p>
        </w:tc>
      </w:tr>
      <w:tr w:rsidR="00931DBC" w14:paraId="4844949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248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Superintendent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A86966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Debbie Critchfield  </w:t>
            </w:r>
          </w:p>
        </w:tc>
      </w:tr>
      <w:tr w:rsidR="00931DBC" w14:paraId="1912E6D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D81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Superintendent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D3F1B9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Terry L. Gilbert </w:t>
            </w:r>
          </w:p>
        </w:tc>
      </w:tr>
      <w:tr w:rsidR="00931DBC" w14:paraId="36EEB54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D42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A30385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Scott Herndon </w:t>
            </w:r>
          </w:p>
        </w:tc>
      </w:tr>
      <w:tr w:rsidR="00931DBC" w14:paraId="50F0DE9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43C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House 1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80EF59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Sauter </w:t>
            </w:r>
          </w:p>
        </w:tc>
      </w:tr>
      <w:tr w:rsidR="00931DBC" w14:paraId="18B641B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39882A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CD8154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Sage Dixon</w:t>
            </w:r>
          </w:p>
        </w:tc>
      </w:tr>
      <w:tr w:rsidR="00931DBC" w14:paraId="3648888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681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B1A2D4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R Johnson</w:t>
            </w:r>
          </w:p>
        </w:tc>
      </w:tr>
      <w:tr w:rsidR="00931DBC" w14:paraId="08BF280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A9E39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B8C845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Heather Scott </w:t>
            </w:r>
          </w:p>
        </w:tc>
      </w:tr>
      <w:tr w:rsidR="00931DBC" w14:paraId="0A7F398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3D3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E8CCC1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 Hawkins</w:t>
            </w:r>
          </w:p>
        </w:tc>
      </w:tr>
      <w:tr w:rsidR="00931DBC" w14:paraId="0425AB1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6E8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9CEF8A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Stroschein</w:t>
            </w:r>
            <w:proofErr w:type="spellEnd"/>
          </w:p>
        </w:tc>
      </w:tr>
      <w:tr w:rsidR="00931DBC" w14:paraId="314704AF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4220A7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8F95BE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Doug </w:t>
            </w:r>
            <w:proofErr w:type="spellStart"/>
            <w:r>
              <w:rPr>
                <w:rFonts w:ascii="Calibri" w:hAnsi="Calibri" w:cs="Calibri"/>
                <w:color w:val="000000"/>
              </w:rPr>
              <w:t>Okuniewicz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7A408D6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C8B72A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CBA830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Vito Barbieri </w:t>
            </w:r>
          </w:p>
        </w:tc>
      </w:tr>
      <w:tr w:rsidR="00931DBC" w14:paraId="0F62A4ED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E88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4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7F0791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Joe Alfieri </w:t>
            </w:r>
          </w:p>
        </w:tc>
      </w:tr>
      <w:tr w:rsidR="00931DBC" w14:paraId="20028F76" w14:textId="77777777" w:rsidTr="00931D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E0B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4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A82339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Megan </w:t>
            </w:r>
            <w:proofErr w:type="spellStart"/>
            <w:r>
              <w:rPr>
                <w:rFonts w:ascii="Calibri" w:hAnsi="Calibri" w:cs="Calibri"/>
                <w:color w:val="000000"/>
              </w:rPr>
              <w:t>Dardis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-Kunz </w:t>
            </w:r>
          </w:p>
        </w:tc>
      </w:tr>
      <w:tr w:rsidR="00931DBC" w14:paraId="254113B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66A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4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0DCE4C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Elaine Price</w:t>
            </w:r>
          </w:p>
        </w:tc>
      </w:tr>
      <w:tr w:rsidR="00931DBC" w14:paraId="4C3BF6D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052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4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538B9C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Larry Bieber </w:t>
            </w:r>
          </w:p>
        </w:tc>
      </w:tr>
      <w:tr w:rsidR="00931DBC" w14:paraId="7EB40C1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418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4305ED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Carl Bjerke </w:t>
            </w:r>
          </w:p>
        </w:tc>
      </w:tr>
      <w:tr w:rsidR="00931DBC" w14:paraId="1D53050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C3FC29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5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519E42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Mendive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43687154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113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5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2445B1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Kristy Reed Johnson </w:t>
            </w:r>
          </w:p>
        </w:tc>
      </w:tr>
      <w:tr w:rsidR="00931DBC" w14:paraId="29786E2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8D07ED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5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19F5B2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Tony Wisniewski </w:t>
            </w:r>
          </w:p>
        </w:tc>
      </w:tr>
      <w:tr w:rsidR="00931DBC" w14:paraId="6946106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0A7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5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A6B165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Borrenpohl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73D3569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393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7730D5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 Foreman</w:t>
            </w:r>
          </w:p>
        </w:tc>
      </w:tr>
      <w:tr w:rsidR="00931DBC" w14:paraId="33B01C9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DAE8B9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C2F0A6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Nelson </w:t>
            </w:r>
          </w:p>
        </w:tc>
      </w:tr>
      <w:tr w:rsidR="00931DBC" w14:paraId="5C16E1F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645A5C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6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8F64DE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Lori McCann</w:t>
            </w:r>
          </w:p>
        </w:tc>
      </w:tr>
      <w:tr w:rsidR="00931DBC" w14:paraId="6C72DCFD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CAA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6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4F8EB9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Jamal Kingsley </w:t>
            </w:r>
            <w:proofErr w:type="spellStart"/>
            <w:r>
              <w:rPr>
                <w:rFonts w:ascii="Calibri" w:hAnsi="Calibri" w:cs="Calibri"/>
                <w:color w:val="000000"/>
              </w:rPr>
              <w:t>Lyksett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055814BE" w14:textId="77777777" w:rsidTr="00931D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D94CDA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6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0A216F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Mitchell</w:t>
            </w:r>
          </w:p>
        </w:tc>
      </w:tr>
      <w:tr w:rsidR="00931DBC" w14:paraId="3A37A02A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7F0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7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CB6571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Cindy Carlson</w:t>
            </w:r>
          </w:p>
        </w:tc>
      </w:tr>
      <w:tr w:rsidR="00931DBC" w14:paraId="5580CF5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08357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7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CF6DCC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Mike Kingsley </w:t>
            </w:r>
          </w:p>
        </w:tc>
      </w:tr>
      <w:tr w:rsidR="00931DBC" w14:paraId="1FFB100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99FB9C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7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FA74B2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Charlie Shepherd </w:t>
            </w:r>
          </w:p>
        </w:tc>
      </w:tr>
      <w:tr w:rsidR="00931DBC" w14:paraId="146D34AA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DA2B5D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8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627802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Terry </w:t>
            </w:r>
            <w:proofErr w:type="spellStart"/>
            <w:r>
              <w:rPr>
                <w:rFonts w:ascii="Calibri" w:hAnsi="Calibri" w:cs="Calibri"/>
                <w:color w:val="000000"/>
              </w:rPr>
              <w:t>Gestrin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0C0B419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C8A09F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8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6AD290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Matt Bundy </w:t>
            </w:r>
          </w:p>
        </w:tc>
      </w:tr>
      <w:tr w:rsidR="00931DBC" w14:paraId="51DE9FA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6E00E1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8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C89E9E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Megan </w:t>
            </w:r>
            <w:proofErr w:type="spellStart"/>
            <w:r>
              <w:rPr>
                <w:rFonts w:ascii="Calibri" w:hAnsi="Calibri" w:cs="Calibri"/>
                <w:color w:val="000000"/>
              </w:rPr>
              <w:t>Blanksma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745992A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9EA83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Senate 9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5A775A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Abby Lee</w:t>
            </w:r>
          </w:p>
        </w:tc>
      </w:tr>
      <w:tr w:rsidR="00931DBC" w14:paraId="59D2F7E5" w14:textId="77777777" w:rsidTr="00931DB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351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9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8080" w:fill="auto"/>
          </w:tcPr>
          <w:p w14:paraId="0B6C6E5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Kerby</w:t>
            </w:r>
          </w:p>
        </w:tc>
      </w:tr>
      <w:tr w:rsidR="00931DBC" w14:paraId="5ABF420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14:paraId="0D7CEDA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9 B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0CB6C56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Judy Boyle </w:t>
            </w:r>
          </w:p>
        </w:tc>
      </w:tr>
      <w:tr w:rsidR="00931DBC" w14:paraId="4D1972F1" w14:textId="77777777" w:rsidTr="00931DB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14:paraId="7653EE7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9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0CEF22D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Scott Syme </w:t>
            </w:r>
          </w:p>
        </w:tc>
      </w:tr>
      <w:tr w:rsidR="00931DBC" w14:paraId="74C60F0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5B6EA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Senate 10 </w:t>
            </w:r>
          </w:p>
        </w:tc>
        <w:tc>
          <w:tcPr>
            <w:tcW w:w="2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2B0D41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Tammy Nichols </w:t>
            </w:r>
          </w:p>
        </w:tc>
      </w:tr>
      <w:tr w:rsidR="00931DBC" w14:paraId="0629B0F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B67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6D2F5B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Bob Solomon </w:t>
            </w:r>
          </w:p>
        </w:tc>
      </w:tr>
      <w:tr w:rsidR="00931DBC" w14:paraId="7F9B6E1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76F01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10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5E6501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Moyle</w:t>
            </w:r>
          </w:p>
        </w:tc>
      </w:tr>
      <w:tr w:rsidR="00931DBC" w14:paraId="1DB4D8E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DBBCE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10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0EBB61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Bruce D </w:t>
            </w:r>
            <w:proofErr w:type="spellStart"/>
            <w:r>
              <w:rPr>
                <w:rFonts w:ascii="Calibri" w:hAnsi="Calibri" w:cs="Calibri"/>
                <w:color w:val="000000"/>
              </w:rPr>
              <w:t>Skaug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09E1E56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2C9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EA5CE2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 </w:t>
            </w:r>
            <w:proofErr w:type="spellStart"/>
            <w:r>
              <w:rPr>
                <w:rFonts w:ascii="Calibri" w:hAnsi="Calibri" w:cs="Calibri"/>
                <w:color w:val="000000"/>
              </w:rPr>
              <w:t>Trakel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3EA19BA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A2ADF0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11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9BB39B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Yamamoto</w:t>
            </w:r>
          </w:p>
        </w:tc>
      </w:tr>
      <w:tr w:rsidR="00931DBC" w14:paraId="24992145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8F9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11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07E33E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Marisela </w:t>
            </w:r>
            <w:proofErr w:type="spellStart"/>
            <w:r>
              <w:rPr>
                <w:rFonts w:ascii="Calibri" w:hAnsi="Calibri" w:cs="Calibri"/>
                <w:color w:val="000000"/>
              </w:rPr>
              <w:t>Pesina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58EEAE0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287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House 11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B82186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Allgood</w:t>
            </w:r>
          </w:p>
        </w:tc>
      </w:tr>
      <w:tr w:rsidR="00931DBC" w14:paraId="1D09C09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825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412B72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Adams</w:t>
            </w:r>
          </w:p>
        </w:tc>
      </w:tr>
      <w:tr w:rsidR="00931DBC" w14:paraId="246BDC1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38A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12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09C3A0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Jeff </w:t>
            </w:r>
            <w:proofErr w:type="spellStart"/>
            <w:r>
              <w:rPr>
                <w:rFonts w:ascii="Calibri" w:hAnsi="Calibri" w:cs="Calibri"/>
                <w:color w:val="000000"/>
              </w:rPr>
              <w:t>Cornilles</w:t>
            </w:r>
            <w:proofErr w:type="spellEnd"/>
          </w:p>
        </w:tc>
      </w:tr>
      <w:tr w:rsidR="00931DBC" w14:paraId="1602BDB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04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12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832F58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Jaron Crane </w:t>
            </w:r>
          </w:p>
        </w:tc>
      </w:tr>
      <w:tr w:rsidR="00931DBC" w14:paraId="6253FF3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2F1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D5C206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Brian </w:t>
            </w:r>
            <w:proofErr w:type="spellStart"/>
            <w:r>
              <w:rPr>
                <w:rFonts w:ascii="Calibri" w:hAnsi="Calibri" w:cs="Calibri"/>
                <w:color w:val="000000"/>
              </w:rPr>
              <w:t>Lenney</w:t>
            </w:r>
            <w:proofErr w:type="spellEnd"/>
          </w:p>
        </w:tc>
      </w:tr>
      <w:tr w:rsidR="00931DBC" w14:paraId="2E3B21B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72ABC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13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93415F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Brent Crane </w:t>
            </w:r>
          </w:p>
        </w:tc>
      </w:tr>
      <w:tr w:rsidR="00931DBC" w14:paraId="6C36993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13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12038F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Kenny Wroten</w:t>
            </w:r>
          </w:p>
        </w:tc>
      </w:tr>
      <w:tr w:rsidR="00931DBC" w14:paraId="6EE5052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A107B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14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DB1891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Scott Grow </w:t>
            </w:r>
          </w:p>
        </w:tc>
      </w:tr>
      <w:tr w:rsidR="00931DBC" w14:paraId="675010CD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B1A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14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9665EC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Ted Hill </w:t>
            </w:r>
          </w:p>
        </w:tc>
      </w:tr>
      <w:tr w:rsidR="00931DBC" w14:paraId="03B854A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6E0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14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D05D49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Crystal Ivie </w:t>
            </w:r>
          </w:p>
        </w:tc>
      </w:tr>
      <w:tr w:rsidR="00931DBC" w14:paraId="58A77E7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86C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14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3A6FF9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Josh Tanner </w:t>
            </w:r>
          </w:p>
        </w:tc>
      </w:tr>
      <w:tr w:rsidR="00931DBC" w14:paraId="59E9213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BA2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14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3114DF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Shelley Brock</w:t>
            </w:r>
          </w:p>
        </w:tc>
      </w:tr>
      <w:tr w:rsidR="00931DBC" w14:paraId="0699866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6FE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EF0CA9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 Galloway</w:t>
            </w:r>
          </w:p>
        </w:tc>
      </w:tr>
      <w:tr w:rsidR="00931DBC" w14:paraId="507C365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256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Senate 15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E9620F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Rick Just</w:t>
            </w:r>
          </w:p>
        </w:tc>
      </w:tr>
      <w:tr w:rsidR="00931DBC" w14:paraId="7F23537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83D9CC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15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EB4F4E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color w:val="000000"/>
              </w:rPr>
              <w:t>Berch</w:t>
            </w:r>
            <w:proofErr w:type="spellEnd"/>
          </w:p>
        </w:tc>
      </w:tr>
      <w:tr w:rsidR="00931DBC" w14:paraId="6D359C0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2CF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15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438AC4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Keyser</w:t>
            </w:r>
          </w:p>
        </w:tc>
      </w:tr>
      <w:tr w:rsidR="00931DBC" w14:paraId="64773E6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4F0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15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2D585B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 Healey</w:t>
            </w:r>
          </w:p>
        </w:tc>
      </w:tr>
      <w:tr w:rsidR="00931DBC" w14:paraId="00795F8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FF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15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222EA0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Nafsinger</w:t>
            </w:r>
            <w:proofErr w:type="spellEnd"/>
          </w:p>
        </w:tc>
      </w:tr>
      <w:tr w:rsidR="00931DBC" w14:paraId="6AD6836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3BA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CC709F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 Mansfield</w:t>
            </w:r>
          </w:p>
        </w:tc>
      </w:tr>
      <w:tr w:rsidR="00931DBC" w14:paraId="32DE7E2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E59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FC7E66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Rabe</w:t>
            </w:r>
          </w:p>
        </w:tc>
      </w:tr>
      <w:tr w:rsidR="00931DBC" w14:paraId="7B355294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0A9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16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2F1397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A Montoya</w:t>
            </w:r>
          </w:p>
        </w:tc>
      </w:tr>
      <w:tr w:rsidR="00931DBC" w14:paraId="0CA7140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F04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16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6E6BB2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Soñia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Galaviz </w:t>
            </w:r>
          </w:p>
        </w:tc>
      </w:tr>
      <w:tr w:rsidR="00931DBC" w14:paraId="32FFABA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F50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16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C401F5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Jackie Davidson </w:t>
            </w:r>
          </w:p>
        </w:tc>
      </w:tr>
      <w:tr w:rsidR="00931DBC" w14:paraId="3A65929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699AA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16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F5E942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 Nash</w:t>
            </w:r>
          </w:p>
        </w:tc>
      </w:tr>
      <w:tr w:rsidR="00931DBC" w14:paraId="06A58A15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74F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17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6F8175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Benjamin Donovan </w:t>
            </w:r>
            <w:proofErr w:type="spellStart"/>
            <w:r>
              <w:rPr>
                <w:rFonts w:ascii="Calibri" w:hAnsi="Calibri" w:cs="Calibri"/>
                <w:color w:val="000000"/>
              </w:rPr>
              <w:t>Chafetz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1D84254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AEF0B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Senate 17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D547E7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Carrie </w:t>
            </w:r>
            <w:proofErr w:type="spellStart"/>
            <w:r>
              <w:rPr>
                <w:rFonts w:ascii="Calibri" w:hAnsi="Calibri" w:cs="Calibri"/>
                <w:color w:val="000000"/>
              </w:rPr>
              <w:t>Semmelroth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0295ED0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EF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17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CC23C7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April Larson </w:t>
            </w:r>
          </w:p>
        </w:tc>
      </w:tr>
      <w:tr w:rsidR="00931DBC" w14:paraId="4DE7C98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CB2286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17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9C5374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Gannon</w:t>
            </w:r>
          </w:p>
        </w:tc>
      </w:tr>
      <w:tr w:rsidR="00931DBC" w14:paraId="5BB2B66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6B1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17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65A927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Mary Ellen </w:t>
            </w:r>
            <w:proofErr w:type="spellStart"/>
            <w:r>
              <w:rPr>
                <w:rFonts w:ascii="Calibri" w:hAnsi="Calibri" w:cs="Calibri"/>
                <w:color w:val="000000"/>
              </w:rPr>
              <w:t>Nourse</w:t>
            </w:r>
            <w:proofErr w:type="spellEnd"/>
          </w:p>
        </w:tc>
      </w:tr>
      <w:tr w:rsidR="00931DBC" w14:paraId="69F126A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20C63F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17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063A65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Sue Chew </w:t>
            </w:r>
          </w:p>
        </w:tc>
      </w:tr>
      <w:tr w:rsidR="00931DBC" w14:paraId="148D25A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C6B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18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C27F92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 Bridges</w:t>
            </w:r>
          </w:p>
        </w:tc>
      </w:tr>
      <w:tr w:rsidR="00931DBC" w14:paraId="491B662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E965A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18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5ECD10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Janie Ward-</w:t>
            </w:r>
            <w:proofErr w:type="spellStart"/>
            <w:r>
              <w:rPr>
                <w:rFonts w:ascii="Calibri" w:hAnsi="Calibri" w:cs="Calibri"/>
                <w:color w:val="000000"/>
              </w:rPr>
              <w:t>Engelking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0A0224E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24D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18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AD3CA3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MaryKate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Johnson</w:t>
            </w:r>
          </w:p>
        </w:tc>
      </w:tr>
      <w:tr w:rsidR="00931DBC" w14:paraId="5905EB9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4DB7B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18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38D912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Ilana Rubel </w:t>
            </w:r>
          </w:p>
        </w:tc>
      </w:tr>
      <w:tr w:rsidR="00931DBC" w14:paraId="1D1A2E6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88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18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CE29FD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Megan Conrad Landen</w:t>
            </w:r>
          </w:p>
        </w:tc>
      </w:tr>
      <w:tr w:rsidR="00931DBC" w14:paraId="15DA0194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72191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18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438E5F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Brooke Green </w:t>
            </w:r>
          </w:p>
        </w:tc>
      </w:tr>
      <w:tr w:rsidR="00931DBC" w14:paraId="00FFDC8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58F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19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211D40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Blair Moss</w:t>
            </w:r>
          </w:p>
        </w:tc>
      </w:tr>
      <w:tr w:rsidR="00931DBC" w14:paraId="325BA8D5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2BBBB3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19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7097F0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color w:val="000000"/>
              </w:rPr>
              <w:t>Wintrow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2F69AA0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B31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19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8AA7C2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Christian</w:t>
            </w:r>
          </w:p>
        </w:tc>
      </w:tr>
      <w:tr w:rsidR="00931DBC" w14:paraId="41F659B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ABB26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19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CE901C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Lauren </w:t>
            </w:r>
            <w:proofErr w:type="spellStart"/>
            <w:r>
              <w:rPr>
                <w:rFonts w:ascii="Calibri" w:hAnsi="Calibri" w:cs="Calibri"/>
                <w:color w:val="000000"/>
              </w:rPr>
              <w:t>Necochea</w:t>
            </w:r>
            <w:proofErr w:type="spellEnd"/>
          </w:p>
        </w:tc>
      </w:tr>
      <w:tr w:rsidR="00931DBC" w14:paraId="36A88A2D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B40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House 19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7F3FFC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Fassau</w:t>
            </w:r>
            <w:proofErr w:type="spellEnd"/>
          </w:p>
        </w:tc>
      </w:tr>
      <w:tr w:rsidR="00931DBC" w14:paraId="5D36371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AC9B71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19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782BA6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 Mathias </w:t>
            </w:r>
          </w:p>
        </w:tc>
      </w:tr>
      <w:tr w:rsidR="00931DBC" w14:paraId="56642C7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ED661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Senate 20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5728BA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Chuck Winder </w:t>
            </w:r>
          </w:p>
        </w:tc>
      </w:tr>
      <w:tr w:rsidR="00931DBC" w14:paraId="7AE54F0D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C0B47F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20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7D4D46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Joe Palmer </w:t>
            </w:r>
          </w:p>
        </w:tc>
      </w:tr>
      <w:tr w:rsidR="00931DBC" w14:paraId="7596927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A16AB8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20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2BFDD3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Holtzclaw </w:t>
            </w:r>
          </w:p>
        </w:tc>
      </w:tr>
      <w:tr w:rsidR="00931DBC" w14:paraId="4D7DC60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F43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D6BD95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Treg </w:t>
            </w:r>
            <w:proofErr w:type="spellStart"/>
            <w:r>
              <w:rPr>
                <w:rFonts w:ascii="Calibri" w:hAnsi="Calibri" w:cs="Calibri"/>
                <w:color w:val="000000"/>
              </w:rPr>
              <w:t>Bernt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44A59AAD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07A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21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D8D669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Petzke </w:t>
            </w:r>
          </w:p>
        </w:tc>
      </w:tr>
      <w:tr w:rsidR="00931DBC" w14:paraId="1A7527B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C74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21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A89906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Christensen </w:t>
            </w:r>
          </w:p>
        </w:tc>
      </w:tr>
      <w:tr w:rsidR="00931DBC" w14:paraId="1EFC26B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6E9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21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5D8F35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Jeff Ehlers </w:t>
            </w:r>
          </w:p>
        </w:tc>
      </w:tr>
      <w:tr w:rsidR="00931DBC" w14:paraId="0F97DF95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A656FA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0783BB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Lori Den Hartog</w:t>
            </w:r>
          </w:p>
        </w:tc>
      </w:tr>
      <w:tr w:rsidR="00931DBC" w14:paraId="3882889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138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A1EBE9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 </w:t>
            </w:r>
            <w:proofErr w:type="spellStart"/>
            <w:r>
              <w:rPr>
                <w:rFonts w:ascii="Calibri" w:hAnsi="Calibri" w:cs="Calibri"/>
                <w:color w:val="000000"/>
              </w:rPr>
              <w:t>Soulliere</w:t>
            </w:r>
            <w:proofErr w:type="spellEnd"/>
          </w:p>
        </w:tc>
      </w:tr>
      <w:tr w:rsidR="00931DBC" w14:paraId="2A47B45F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2BDD0C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22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6FE712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John  Vander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Woude</w:t>
            </w:r>
            <w:proofErr w:type="spellEnd"/>
          </w:p>
        </w:tc>
      </w:tr>
      <w:tr w:rsidR="00931DBC" w14:paraId="2790064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6AC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22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50FBB4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Natalie R. MacLachlan </w:t>
            </w:r>
          </w:p>
        </w:tc>
      </w:tr>
      <w:tr w:rsidR="00931DBC" w14:paraId="792FF5C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4DC52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22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1926B6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Jason Monks</w:t>
            </w:r>
          </w:p>
        </w:tc>
      </w:tr>
      <w:tr w:rsidR="00931DBC" w14:paraId="28A4D0F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FAE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22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44A7CD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Dawn Pierce </w:t>
            </w:r>
          </w:p>
        </w:tc>
      </w:tr>
      <w:tr w:rsidR="00931DBC" w14:paraId="266555BD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F0C9A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Senate 23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173E6A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Todd </w:t>
            </w:r>
            <w:proofErr w:type="spellStart"/>
            <w:r>
              <w:rPr>
                <w:rFonts w:ascii="Calibri" w:hAnsi="Calibri" w:cs="Calibri"/>
                <w:color w:val="000000"/>
              </w:rPr>
              <w:t>Lakey</w:t>
            </w:r>
            <w:proofErr w:type="spellEnd"/>
          </w:p>
        </w:tc>
      </w:tr>
      <w:tr w:rsidR="00931DBC" w14:paraId="7B8DC5E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F3C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213C58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Lose </w:t>
            </w:r>
          </w:p>
        </w:tc>
      </w:tr>
      <w:tr w:rsidR="00931DBC" w14:paraId="17A98340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09B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23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89A047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color w:val="000000"/>
              </w:rPr>
              <w:t>Durrant</w:t>
            </w:r>
            <w:proofErr w:type="spellEnd"/>
          </w:p>
        </w:tc>
      </w:tr>
      <w:tr w:rsidR="00931DBC" w14:paraId="7CE3BA7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EF1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23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A0C173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Tina Lambert</w:t>
            </w:r>
          </w:p>
        </w:tc>
      </w:tr>
      <w:tr w:rsidR="00931DBC" w14:paraId="4469CB4A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B85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24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63D02D6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Glenneda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Zuiderveld</w:t>
            </w:r>
            <w:proofErr w:type="spellEnd"/>
          </w:p>
        </w:tc>
      </w:tr>
      <w:tr w:rsidR="00931DBC" w14:paraId="592D212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A2B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24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575F46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Chenele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Dixon</w:t>
            </w:r>
          </w:p>
        </w:tc>
      </w:tr>
      <w:tr w:rsidR="00931DBC" w14:paraId="02CF058F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AEE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24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C0CD18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 Miller </w:t>
            </w:r>
          </w:p>
        </w:tc>
      </w:tr>
      <w:tr w:rsidR="00931DBC" w14:paraId="649245F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14E66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BD925F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Wright Hartgen</w:t>
            </w:r>
          </w:p>
        </w:tc>
      </w:tr>
      <w:tr w:rsidR="00931DBC" w14:paraId="3978CD2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A92779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25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002761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Lance Clow</w:t>
            </w:r>
          </w:p>
        </w:tc>
      </w:tr>
      <w:tr w:rsidR="00931DBC" w14:paraId="3D7B02B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27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25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DCDDBE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Gregory </w:t>
            </w:r>
            <w:proofErr w:type="spellStart"/>
            <w:r>
              <w:rPr>
                <w:rFonts w:ascii="Calibri" w:hAnsi="Calibri" w:cs="Calibri"/>
                <w:color w:val="000000"/>
              </w:rPr>
              <w:t>Lanting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5C3E874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24FF3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D60237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Laurie </w:t>
            </w:r>
            <w:proofErr w:type="spellStart"/>
            <w:r>
              <w:rPr>
                <w:rFonts w:ascii="Calibri" w:hAnsi="Calibri" w:cs="Calibri"/>
                <w:color w:val="000000"/>
              </w:rPr>
              <w:t>Lickley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4E9D98A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1F0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5879CF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Ron C Taylor </w:t>
            </w:r>
          </w:p>
        </w:tc>
      </w:tr>
      <w:tr w:rsidR="00931DBC" w14:paraId="44FBF435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3DB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26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14D7E8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Mike </w:t>
            </w:r>
            <w:proofErr w:type="spellStart"/>
            <w:r>
              <w:rPr>
                <w:rFonts w:ascii="Calibri" w:hAnsi="Calibri" w:cs="Calibri"/>
                <w:color w:val="000000"/>
              </w:rPr>
              <w:t>Pohanka</w:t>
            </w:r>
            <w:proofErr w:type="spellEnd"/>
          </w:p>
        </w:tc>
      </w:tr>
      <w:tr w:rsidR="00931DBC" w14:paraId="3B67607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D4762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26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1C4F13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 Burns</w:t>
            </w:r>
          </w:p>
        </w:tc>
      </w:tr>
      <w:tr w:rsidR="00931DBC" w14:paraId="2378FF6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9A2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26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484BDF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Nelsen</w:t>
            </w:r>
          </w:p>
        </w:tc>
      </w:tr>
      <w:tr w:rsidR="00931DBC" w14:paraId="3AD543AA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F01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26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D67312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Karma Metzler Fitzgerald </w:t>
            </w:r>
          </w:p>
        </w:tc>
      </w:tr>
      <w:tr w:rsidR="00931DBC" w14:paraId="5A20260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291A7D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27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8E0260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Anthon</w:t>
            </w:r>
          </w:p>
        </w:tc>
      </w:tr>
      <w:tr w:rsidR="00931DBC" w14:paraId="2DB5951D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811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27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74503F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 T Pickett</w:t>
            </w:r>
          </w:p>
        </w:tc>
      </w:tr>
      <w:tr w:rsidR="00931DBC" w14:paraId="52A25A04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B8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27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7C744A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Clay Handy</w:t>
            </w:r>
          </w:p>
        </w:tc>
      </w:tr>
      <w:tr w:rsidR="00931DBC" w14:paraId="244A88A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643BF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28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55E78B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Guthrie</w:t>
            </w:r>
          </w:p>
        </w:tc>
      </w:tr>
      <w:tr w:rsidR="00931DBC" w14:paraId="1F78C01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B8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28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556D6B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Rick </w:t>
            </w:r>
            <w:proofErr w:type="spellStart"/>
            <w:r>
              <w:rPr>
                <w:rFonts w:ascii="Calibri" w:hAnsi="Calibri" w:cs="Calibri"/>
                <w:color w:val="000000"/>
              </w:rPr>
              <w:t>Cheatum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55CAE73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0B71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28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6B9ED2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 Garner</w:t>
            </w:r>
          </w:p>
        </w:tc>
      </w:tr>
      <w:tr w:rsidR="00931DBC" w14:paraId="6875C41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669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29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40ED7B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Worley</w:t>
            </w:r>
          </w:p>
        </w:tc>
      </w:tr>
      <w:tr w:rsidR="00931DBC" w14:paraId="63B1E8C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A7C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29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9BEB1A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D. </w:t>
            </w:r>
            <w:proofErr w:type="spellStart"/>
            <w:r>
              <w:rPr>
                <w:rFonts w:ascii="Calibri" w:hAnsi="Calibri" w:cs="Calibri"/>
                <w:color w:val="000000"/>
              </w:rPr>
              <w:t>Ruchti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46006534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B3CBC7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29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417F43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Dustin Manwaring</w:t>
            </w:r>
          </w:p>
        </w:tc>
      </w:tr>
      <w:tr w:rsidR="00931DBC" w14:paraId="0868CC4F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4E7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House 29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CC9E52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Shea</w:t>
            </w:r>
          </w:p>
        </w:tc>
      </w:tr>
      <w:tr w:rsidR="00931DBC" w14:paraId="3CE64D34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9C9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29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2EDEE93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Jake Stevens </w:t>
            </w:r>
          </w:p>
        </w:tc>
      </w:tr>
      <w:tr w:rsidR="00931DBC" w14:paraId="10FD64A5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888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29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97E653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Nate Roberts </w:t>
            </w:r>
          </w:p>
        </w:tc>
      </w:tr>
      <w:tr w:rsidR="00931DBC" w14:paraId="138D589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0ABED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30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B493BF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VanOrden</w:t>
            </w:r>
          </w:p>
        </w:tc>
      </w:tr>
      <w:tr w:rsidR="00931DBC" w14:paraId="6580B63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F3C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30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A71A98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Dave Archuleta </w:t>
            </w:r>
          </w:p>
        </w:tc>
      </w:tr>
      <w:tr w:rsidR="00931DBC" w14:paraId="62DD2B9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DC567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30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0ED18C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Cannon</w:t>
            </w:r>
          </w:p>
        </w:tc>
      </w:tr>
      <w:tr w:rsidR="00931DBC" w14:paraId="5E45BC0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9DE25C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30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A5B5E8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Julianne Young</w:t>
            </w:r>
          </w:p>
        </w:tc>
      </w:tr>
      <w:tr w:rsidR="00931DBC" w14:paraId="5C248AB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3CB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30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565596D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Travis </w:t>
            </w:r>
            <w:proofErr w:type="spellStart"/>
            <w:r>
              <w:rPr>
                <w:rFonts w:ascii="Calibri" w:hAnsi="Calibri" w:cs="Calibri"/>
                <w:color w:val="000000"/>
              </w:rPr>
              <w:t>Oler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27B5A2D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0EB038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31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2F1F7A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</w:rPr>
              <w:t>Burtenshaw</w:t>
            </w:r>
            <w:proofErr w:type="spellEnd"/>
          </w:p>
        </w:tc>
      </w:tr>
      <w:tr w:rsidR="00931DBC" w14:paraId="30134D8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349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31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3D2910C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Jerald Raymond</w:t>
            </w:r>
          </w:p>
        </w:tc>
      </w:tr>
      <w:tr w:rsidR="00931DBC" w14:paraId="5BEEE44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270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31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E93173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Connie Delaney </w:t>
            </w:r>
          </w:p>
        </w:tc>
      </w:tr>
      <w:tr w:rsidR="00931DBC" w14:paraId="67F1DCC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6B7B02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31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FEDFC3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 Furniss</w:t>
            </w:r>
          </w:p>
        </w:tc>
      </w:tr>
      <w:tr w:rsidR="00931DBC" w14:paraId="3CCC02B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1EC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31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D3B738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Wayne Talmadge </w:t>
            </w:r>
          </w:p>
        </w:tc>
      </w:tr>
      <w:tr w:rsidR="00931DBC" w14:paraId="49A1601F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9903BC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32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2D524EA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Cook</w:t>
            </w:r>
          </w:p>
        </w:tc>
      </w:tr>
      <w:tr w:rsidR="00931DBC" w14:paraId="22164188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6937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32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E5E48A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Stephanie Jo </w:t>
            </w:r>
            <w:proofErr w:type="spellStart"/>
            <w:r>
              <w:rPr>
                <w:rFonts w:ascii="Calibri" w:hAnsi="Calibri" w:cs="Calibri"/>
                <w:color w:val="000000"/>
              </w:rPr>
              <w:t>Mickelsen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2041607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ADCB27B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32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FB7FBB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Wendy </w:t>
            </w:r>
            <w:proofErr w:type="spellStart"/>
            <w:r>
              <w:rPr>
                <w:rFonts w:ascii="Calibri" w:hAnsi="Calibri" w:cs="Calibri"/>
                <w:color w:val="000000"/>
              </w:rPr>
              <w:t>Horman</w:t>
            </w:r>
            <w:proofErr w:type="spellEnd"/>
          </w:p>
        </w:tc>
      </w:tr>
      <w:tr w:rsidR="00931DBC" w14:paraId="4B1CB27B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71DC6A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33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C5A312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Lent</w:t>
            </w:r>
          </w:p>
        </w:tc>
      </w:tr>
      <w:tr w:rsidR="00931DBC" w14:paraId="316681F1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6F8088E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33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46CEA5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Barbara </w:t>
            </w:r>
            <w:proofErr w:type="spellStart"/>
            <w:r>
              <w:rPr>
                <w:rFonts w:ascii="Calibri" w:hAnsi="Calibri" w:cs="Calibri"/>
                <w:color w:val="000000"/>
              </w:rPr>
              <w:t>Ehardt</w:t>
            </w:r>
            <w:proofErr w:type="spellEnd"/>
          </w:p>
        </w:tc>
      </w:tr>
      <w:tr w:rsidR="00931DBC" w14:paraId="0986B98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C3D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33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3CC8E9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Marquit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29E1434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8944B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33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D1F03C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Erickson</w:t>
            </w:r>
          </w:p>
        </w:tc>
      </w:tr>
      <w:tr w:rsidR="00931DBC" w14:paraId="230FBFE3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1DE23F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34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02160D7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Doug Ricks </w:t>
            </w:r>
          </w:p>
        </w:tc>
      </w:tr>
      <w:tr w:rsidR="00931DBC" w14:paraId="4A6FF9E4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34A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34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168D6BD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Jason Drollinger</w:t>
            </w:r>
          </w:p>
        </w:tc>
      </w:tr>
      <w:tr w:rsidR="00931DBC" w14:paraId="741ECD4E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7C4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34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59F7024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Britt </w:t>
            </w:r>
            <w:proofErr w:type="spellStart"/>
            <w:r>
              <w:rPr>
                <w:rFonts w:ascii="Calibri" w:hAnsi="Calibri" w:cs="Calibri"/>
                <w:color w:val="000000"/>
              </w:rPr>
              <w:t>Raybould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1DBC" w14:paraId="28C831E9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CB72B09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Senate 35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9FAE24A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Harris</w:t>
            </w:r>
          </w:p>
        </w:tc>
      </w:tr>
      <w:tr w:rsidR="00931DBC" w14:paraId="0665A70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32F896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35 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71B6A1AF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Andrus</w:t>
            </w:r>
          </w:p>
        </w:tc>
      </w:tr>
      <w:tr w:rsidR="00931DBC" w14:paraId="20A6E4C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1D3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35 B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F5AFCF4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Wheeler</w:t>
            </w:r>
          </w:p>
        </w:tc>
      </w:tr>
      <w:tr w:rsidR="00931DBC" w14:paraId="4B073426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DA43CE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60C04440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DBC" w14:paraId="1F2AE5F5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E687B0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944CAF5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DBC" w14:paraId="107ED6F2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C4B06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Incumbent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3AF8B46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DBC" w14:paraId="349B24EC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solid" w:color="FF8080" w:fill="auto"/>
          </w:tcPr>
          <w:p w14:paraId="6D08C59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Republican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490731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DBC" w14:paraId="7E7A66C7" w14:textId="77777777" w:rsidTr="00931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3EE45218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Democrat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82E2CD2" w14:textId="77777777" w:rsidR="00931DBC" w:rsidRDefault="00931D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90E5F85" w14:textId="09E37CD4" w:rsidR="00A073C2" w:rsidRDefault="00A073C2" w:rsidP="00C561AF">
      <w:pPr>
        <w:spacing w:line="240" w:lineRule="auto"/>
      </w:pPr>
    </w:p>
    <w:p w14:paraId="773890ED" w14:textId="77777777" w:rsidR="00931DBC" w:rsidRDefault="00931DBC" w:rsidP="00C561AF">
      <w:pPr>
        <w:spacing w:line="240" w:lineRule="auto"/>
      </w:pPr>
    </w:p>
    <w:sectPr w:rsidR="00931DBC" w:rsidSect="005441A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1EFD" w14:textId="77777777" w:rsidR="008E3B7B" w:rsidRDefault="008E3B7B" w:rsidP="005441A1">
      <w:pPr>
        <w:spacing w:line="240" w:lineRule="auto"/>
      </w:pPr>
      <w:r>
        <w:separator/>
      </w:r>
    </w:p>
  </w:endnote>
  <w:endnote w:type="continuationSeparator" w:id="0">
    <w:p w14:paraId="15183774" w14:textId="77777777" w:rsidR="008E3B7B" w:rsidRDefault="008E3B7B" w:rsidP="0054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205C" w14:textId="77777777" w:rsidR="008E3B7B" w:rsidRDefault="008E3B7B" w:rsidP="005441A1">
      <w:pPr>
        <w:spacing w:line="240" w:lineRule="auto"/>
      </w:pPr>
      <w:r>
        <w:separator/>
      </w:r>
    </w:p>
  </w:footnote>
  <w:footnote w:type="continuationSeparator" w:id="0">
    <w:p w14:paraId="1633F4C5" w14:textId="77777777" w:rsidR="008E3B7B" w:rsidRDefault="008E3B7B" w:rsidP="00544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F794" w14:textId="03AE9D15" w:rsidR="005441A1" w:rsidRDefault="005441A1" w:rsidP="005441A1">
    <w:pPr>
      <w:pStyle w:val="Header"/>
      <w:tabs>
        <w:tab w:val="center" w:pos="5400"/>
        <w:tab w:val="left" w:pos="6574"/>
      </w:tabs>
    </w:pPr>
    <w:r>
      <w:tab/>
    </w:r>
    <w:r>
      <w:tab/>
    </w:r>
    <w:r>
      <w:rPr>
        <w:noProof/>
      </w:rPr>
      <w:drawing>
        <wp:inline distT="0" distB="0" distL="0" distR="0" wp14:anchorId="047DD285" wp14:editId="7128138F">
          <wp:extent cx="869430" cy="909440"/>
          <wp:effectExtent l="0" t="0" r="0" b="508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87" cy="92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CCCD7FD" w14:textId="77777777" w:rsidR="005441A1" w:rsidRDefault="005441A1" w:rsidP="005441A1">
    <w:pPr>
      <w:pStyle w:val="Header"/>
      <w:tabs>
        <w:tab w:val="center" w:pos="5400"/>
        <w:tab w:val="left" w:pos="657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8C"/>
    <w:rsid w:val="000A03C9"/>
    <w:rsid w:val="000E157E"/>
    <w:rsid w:val="00321394"/>
    <w:rsid w:val="00352A9B"/>
    <w:rsid w:val="00410EF0"/>
    <w:rsid w:val="0048623F"/>
    <w:rsid w:val="004905DF"/>
    <w:rsid w:val="005441A1"/>
    <w:rsid w:val="0071584C"/>
    <w:rsid w:val="00723128"/>
    <w:rsid w:val="007814EB"/>
    <w:rsid w:val="00787686"/>
    <w:rsid w:val="007F108C"/>
    <w:rsid w:val="008E3B7B"/>
    <w:rsid w:val="00931DBC"/>
    <w:rsid w:val="00933A2F"/>
    <w:rsid w:val="00935EAB"/>
    <w:rsid w:val="009C2076"/>
    <w:rsid w:val="009E2624"/>
    <w:rsid w:val="00A073C2"/>
    <w:rsid w:val="00A71179"/>
    <w:rsid w:val="00AC34CE"/>
    <w:rsid w:val="00BB0342"/>
    <w:rsid w:val="00C46A7D"/>
    <w:rsid w:val="00C561AF"/>
    <w:rsid w:val="00CF6FE7"/>
    <w:rsid w:val="00D8369E"/>
    <w:rsid w:val="00D8377B"/>
    <w:rsid w:val="00DF02FF"/>
    <w:rsid w:val="00E63B37"/>
    <w:rsid w:val="00E7530F"/>
    <w:rsid w:val="00EB1B16"/>
    <w:rsid w:val="00F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D35B"/>
  <w15:chartTrackingRefBased/>
  <w15:docId w15:val="{E42F1B22-41D3-EF47-9789-E8C25938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1"/>
  </w:style>
  <w:style w:type="paragraph" w:styleId="Footer">
    <w:name w:val="footer"/>
    <w:basedOn w:val="Normal"/>
    <w:link w:val="FooterChar"/>
    <w:uiPriority w:val="99"/>
    <w:unhideWhenUsed/>
    <w:rsid w:val="005441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1"/>
  </w:style>
  <w:style w:type="character" w:styleId="Hyperlink">
    <w:name w:val="Hyperlink"/>
    <w:basedOn w:val="DefaultParagraphFont"/>
    <w:uiPriority w:val="99"/>
    <w:unhideWhenUsed/>
    <w:rsid w:val="00A07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voterturnout.com/Idaho/LiveResults/1/en/Index_12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Nunes</dc:creator>
  <cp:keywords/>
  <dc:description/>
  <cp:lastModifiedBy>Benn Brocksome</cp:lastModifiedBy>
  <cp:revision>4</cp:revision>
  <dcterms:created xsi:type="dcterms:W3CDTF">2022-05-18T21:57:00Z</dcterms:created>
  <dcterms:modified xsi:type="dcterms:W3CDTF">2022-05-18T22:11:00Z</dcterms:modified>
</cp:coreProperties>
</file>